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9AD" w:rsidRPr="003339AD" w:rsidRDefault="003339AD" w:rsidP="003339AD">
      <w:pPr>
        <w:jc w:val="both"/>
        <w:rPr>
          <w:b/>
          <w:sz w:val="28"/>
          <w:szCs w:val="28"/>
        </w:rPr>
      </w:pPr>
      <w:bookmarkStart w:id="0" w:name="_GoBack"/>
      <w:bookmarkEnd w:id="0"/>
      <w:r w:rsidRPr="003339AD">
        <w:rPr>
          <w:b/>
          <w:sz w:val="28"/>
          <w:szCs w:val="28"/>
        </w:rPr>
        <w:t>Состояние материально-технической базы МАОУ лицей № 100</w:t>
      </w:r>
    </w:p>
    <w:p w:rsidR="003339AD" w:rsidRPr="003339AD" w:rsidRDefault="003339AD" w:rsidP="003339AD">
      <w:pPr>
        <w:jc w:val="both"/>
        <w:rPr>
          <w:sz w:val="28"/>
          <w:szCs w:val="28"/>
        </w:rPr>
      </w:pPr>
    </w:p>
    <w:p w:rsidR="003339AD" w:rsidRPr="003339AD" w:rsidRDefault="003339AD" w:rsidP="003339AD">
      <w:pPr>
        <w:ind w:firstLine="709"/>
        <w:jc w:val="both"/>
        <w:rPr>
          <w:sz w:val="28"/>
          <w:szCs w:val="28"/>
        </w:rPr>
      </w:pPr>
      <w:r w:rsidRPr="003339AD">
        <w:rPr>
          <w:sz w:val="28"/>
          <w:szCs w:val="28"/>
        </w:rPr>
        <w:t xml:space="preserve">Лицей располагает основным зданием: четырехэтажное кирпичное, постройка – 1969 год, типовой проект; общая площадь здания составляет </w:t>
      </w:r>
      <w:r w:rsidRPr="003339AD">
        <w:rPr>
          <w:b/>
          <w:sz w:val="28"/>
          <w:szCs w:val="28"/>
        </w:rPr>
        <w:t xml:space="preserve">5106,3 </w:t>
      </w:r>
      <w:r w:rsidRPr="003339AD">
        <w:rPr>
          <w:b/>
          <w:color w:val="000000"/>
          <w:sz w:val="28"/>
          <w:szCs w:val="28"/>
        </w:rPr>
        <w:t>м</w:t>
      </w:r>
      <w:proofErr w:type="gramStart"/>
      <w:r w:rsidRPr="003339AD">
        <w:rPr>
          <w:b/>
          <w:sz w:val="28"/>
          <w:szCs w:val="28"/>
          <w:vertAlign w:val="superscript"/>
        </w:rPr>
        <w:t>2</w:t>
      </w:r>
      <w:proofErr w:type="gramEnd"/>
      <w:r w:rsidRPr="003339AD">
        <w:rPr>
          <w:b/>
          <w:sz w:val="28"/>
          <w:szCs w:val="28"/>
        </w:rPr>
        <w:t>.</w:t>
      </w:r>
      <w:r w:rsidRPr="003339AD">
        <w:rPr>
          <w:sz w:val="28"/>
          <w:szCs w:val="28"/>
        </w:rPr>
        <w:t xml:space="preserve"> Состояние удовлетворительное, произведен текущий ремонт.  Площадь пришкольной территории – 2,5 га. На территории ОУ расположены объекты физической культуры и спорта: футбольное поле; баскетбольная площадка; волейбольная  площадка; гимнастический городок, полоса препятствий, площадка для прогулок группы продленного дня.</w:t>
      </w:r>
    </w:p>
    <w:p w:rsidR="003339AD" w:rsidRPr="003339AD" w:rsidRDefault="003339AD" w:rsidP="003339AD">
      <w:pPr>
        <w:jc w:val="both"/>
        <w:rPr>
          <w:sz w:val="28"/>
          <w:szCs w:val="28"/>
        </w:rPr>
      </w:pPr>
      <w:r w:rsidRPr="003339AD">
        <w:rPr>
          <w:sz w:val="28"/>
          <w:szCs w:val="28"/>
        </w:rPr>
        <w:t>Определено соответствие установленным строительным нормам и правилам.</w:t>
      </w:r>
    </w:p>
    <w:p w:rsidR="003339AD" w:rsidRPr="003339AD" w:rsidRDefault="003339AD" w:rsidP="003339AD">
      <w:pPr>
        <w:rPr>
          <w:sz w:val="28"/>
          <w:szCs w:val="28"/>
        </w:rPr>
      </w:pPr>
      <w:r w:rsidRPr="003339AD">
        <w:rPr>
          <w:color w:val="000000"/>
          <w:sz w:val="28"/>
          <w:szCs w:val="28"/>
        </w:rPr>
        <w:t>Адрес лицея – 620012, г. Екатеринбург, ул. Ильича д. 48а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9571"/>
      </w:tblGrid>
      <w:tr w:rsidR="003339AD" w:rsidRPr="003339AD" w:rsidTr="00152C46">
        <w:tc>
          <w:tcPr>
            <w:tcW w:w="9571" w:type="dxa"/>
            <w:shd w:val="clear" w:color="auto" w:fill="92D050"/>
          </w:tcPr>
          <w:p w:rsidR="003339AD" w:rsidRPr="003339AD" w:rsidRDefault="003339AD" w:rsidP="003339AD">
            <w:pPr>
              <w:numPr>
                <w:ilvl w:val="0"/>
                <w:numId w:val="3"/>
              </w:numPr>
              <w:rPr>
                <w:color w:val="000000"/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 xml:space="preserve">учебные кабинеты – </w:t>
            </w:r>
            <w:r w:rsidRPr="003339AD">
              <w:rPr>
                <w:b/>
                <w:color w:val="000000"/>
                <w:sz w:val="28"/>
                <w:szCs w:val="28"/>
              </w:rPr>
              <w:t>38 (2278,9 м</w:t>
            </w:r>
            <w:proofErr w:type="gramStart"/>
            <w:r w:rsidRPr="003339AD">
              <w:rPr>
                <w:b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b/>
                <w:color w:val="000000"/>
                <w:sz w:val="28"/>
                <w:szCs w:val="28"/>
              </w:rPr>
              <w:t>)</w:t>
            </w:r>
            <w:r w:rsidRPr="003339AD">
              <w:rPr>
                <w:color w:val="000000"/>
                <w:sz w:val="28"/>
                <w:szCs w:val="28"/>
              </w:rPr>
              <w:t xml:space="preserve"> в том числе:</w:t>
            </w:r>
          </w:p>
          <w:p w:rsidR="003339AD" w:rsidRPr="003339AD" w:rsidRDefault="003339AD" w:rsidP="003339AD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 xml:space="preserve">специализированные кабинеты – </w:t>
            </w:r>
            <w:r w:rsidRPr="003339AD">
              <w:rPr>
                <w:b/>
                <w:color w:val="000000"/>
                <w:sz w:val="28"/>
                <w:szCs w:val="28"/>
              </w:rPr>
              <w:t>10</w:t>
            </w:r>
            <w:r w:rsidRPr="003339AD">
              <w:rPr>
                <w:b/>
                <w:sz w:val="28"/>
                <w:szCs w:val="28"/>
              </w:rPr>
              <w:t xml:space="preserve"> </w:t>
            </w:r>
            <w:r w:rsidRPr="003339AD">
              <w:rPr>
                <w:b/>
                <w:color w:val="000000"/>
                <w:sz w:val="28"/>
                <w:szCs w:val="28"/>
              </w:rPr>
              <w:t>(753,9м</w:t>
            </w:r>
            <w:proofErr w:type="gramStart"/>
            <w:r w:rsidRPr="003339AD">
              <w:rPr>
                <w:b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b/>
                <w:color w:val="000000"/>
                <w:sz w:val="28"/>
                <w:szCs w:val="28"/>
              </w:rPr>
              <w:t>)</w:t>
            </w:r>
          </w:p>
          <w:p w:rsidR="003339AD" w:rsidRPr="003339AD" w:rsidRDefault="003339AD" w:rsidP="003339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кабинет химии –1 (63,9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  <w:r w:rsidRPr="003339AD">
              <w:rPr>
                <w:color w:val="000000"/>
                <w:sz w:val="28"/>
                <w:szCs w:val="28"/>
              </w:rPr>
              <w:tab/>
            </w:r>
          </w:p>
          <w:p w:rsidR="003339AD" w:rsidRPr="003339AD" w:rsidRDefault="003339AD" w:rsidP="00152C46">
            <w:pPr>
              <w:ind w:left="720"/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с лаборантской (18,2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  <w:r w:rsidRPr="003339AD">
              <w:rPr>
                <w:color w:val="000000"/>
                <w:sz w:val="28"/>
                <w:szCs w:val="28"/>
              </w:rPr>
              <w:tab/>
            </w:r>
          </w:p>
          <w:p w:rsidR="003339AD" w:rsidRPr="003339AD" w:rsidRDefault="003339AD" w:rsidP="003339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кабинет физики –1 (65,1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  <w:r w:rsidRPr="003339AD">
              <w:rPr>
                <w:color w:val="000000"/>
                <w:sz w:val="28"/>
                <w:szCs w:val="28"/>
              </w:rPr>
              <w:tab/>
            </w:r>
          </w:p>
          <w:p w:rsidR="003339AD" w:rsidRPr="003339AD" w:rsidRDefault="003339AD" w:rsidP="00152C46">
            <w:pPr>
              <w:ind w:left="720"/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с лаборантской (19,3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</w:p>
          <w:p w:rsidR="003339AD" w:rsidRPr="003339AD" w:rsidRDefault="003339AD" w:rsidP="003339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кабинет биологии – 1 (64,0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 xml:space="preserve">) </w:t>
            </w:r>
          </w:p>
          <w:p w:rsidR="003339AD" w:rsidRPr="003339AD" w:rsidRDefault="003339AD" w:rsidP="00152C46">
            <w:pPr>
              <w:ind w:left="720"/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с лаборантской (17,5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</w:p>
          <w:p w:rsidR="003339AD" w:rsidRPr="003339AD" w:rsidRDefault="003339AD" w:rsidP="003339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кабинет информатики и ИВТ – 2 (132,1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 xml:space="preserve">) </w:t>
            </w:r>
          </w:p>
          <w:p w:rsidR="003339AD" w:rsidRPr="003339AD" w:rsidRDefault="003339AD" w:rsidP="00152C46">
            <w:pPr>
              <w:ind w:left="720"/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с лаборантской (17,8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</w:p>
          <w:p w:rsidR="003339AD" w:rsidRPr="003339AD" w:rsidRDefault="003339AD" w:rsidP="003339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мастерские трудового обучения –1 (столярная, слесарная – (62,7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 xml:space="preserve">) </w:t>
            </w:r>
          </w:p>
          <w:p w:rsidR="003339AD" w:rsidRPr="003339AD" w:rsidRDefault="003339AD" w:rsidP="00152C46">
            <w:pPr>
              <w:ind w:left="720"/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с лаборантской – 1 (14,8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</w:p>
          <w:p w:rsidR="003339AD" w:rsidRPr="003339AD" w:rsidRDefault="003339AD" w:rsidP="003339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кабинет обслуживающего труда – 2 (62,7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</w:p>
          <w:p w:rsidR="003339AD" w:rsidRPr="003339AD" w:rsidRDefault="003339AD" w:rsidP="003339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спортзал – 1 (264,2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</w:p>
          <w:p w:rsidR="003339AD" w:rsidRPr="003339AD" w:rsidRDefault="003339AD" w:rsidP="00152C46">
            <w:pPr>
              <w:ind w:left="720"/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с тренерской – 1 (15,3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</w:p>
          <w:p w:rsidR="003339AD" w:rsidRPr="003339AD" w:rsidRDefault="003339AD" w:rsidP="003339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 w:rsidRPr="003339AD">
              <w:rPr>
                <w:color w:val="000000"/>
                <w:sz w:val="28"/>
                <w:szCs w:val="28"/>
              </w:rPr>
              <w:t>миниспортзал</w:t>
            </w:r>
            <w:proofErr w:type="spellEnd"/>
            <w:r w:rsidRPr="003339AD">
              <w:rPr>
                <w:color w:val="000000"/>
                <w:sz w:val="28"/>
                <w:szCs w:val="28"/>
              </w:rPr>
              <w:t xml:space="preserve"> – 1 (61,2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</w:p>
          <w:p w:rsidR="003339AD" w:rsidRPr="003339AD" w:rsidRDefault="003339AD" w:rsidP="003339AD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тренажерный зал –1 (50,4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</w:p>
          <w:p w:rsidR="003339AD" w:rsidRPr="003339AD" w:rsidRDefault="003339AD" w:rsidP="003339AD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 xml:space="preserve">административные помещения – </w:t>
            </w:r>
            <w:r w:rsidRPr="003339AD">
              <w:rPr>
                <w:b/>
                <w:color w:val="000000"/>
                <w:sz w:val="28"/>
                <w:szCs w:val="28"/>
              </w:rPr>
              <w:t>5 (</w:t>
            </w:r>
            <w:r w:rsidRPr="003339AD">
              <w:rPr>
                <w:b/>
                <w:bCs/>
                <w:color w:val="000000"/>
                <w:sz w:val="28"/>
                <w:szCs w:val="28"/>
              </w:rPr>
              <w:t xml:space="preserve">125,6 </w:t>
            </w:r>
            <w:r w:rsidRPr="003339AD">
              <w:rPr>
                <w:b/>
                <w:color w:val="000000"/>
                <w:sz w:val="28"/>
                <w:szCs w:val="28"/>
              </w:rPr>
              <w:t>м</w:t>
            </w:r>
            <w:proofErr w:type="gramStart"/>
            <w:r w:rsidRPr="003339AD">
              <w:rPr>
                <w:b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b/>
                <w:color w:val="000000"/>
                <w:sz w:val="28"/>
                <w:szCs w:val="28"/>
              </w:rPr>
              <w:t>)</w:t>
            </w:r>
          </w:p>
          <w:p w:rsidR="003339AD" w:rsidRPr="003339AD" w:rsidRDefault="003339AD" w:rsidP="003339AD">
            <w:pPr>
              <w:numPr>
                <w:ilvl w:val="0"/>
                <w:numId w:val="4"/>
              </w:numPr>
              <w:rPr>
                <w:color w:val="000000"/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 xml:space="preserve">вспомогательные помещения – </w:t>
            </w:r>
            <w:r w:rsidRPr="003339AD">
              <w:rPr>
                <w:b/>
                <w:bCs/>
                <w:color w:val="000000"/>
                <w:sz w:val="28"/>
                <w:szCs w:val="28"/>
              </w:rPr>
              <w:t xml:space="preserve">2701,8 </w:t>
            </w:r>
            <w:r w:rsidRPr="003339AD">
              <w:rPr>
                <w:b/>
                <w:color w:val="000000"/>
                <w:sz w:val="28"/>
                <w:szCs w:val="28"/>
              </w:rPr>
              <w:t>м</w:t>
            </w:r>
            <w:proofErr w:type="gramStart"/>
            <w:r w:rsidRPr="003339AD">
              <w:rPr>
                <w:b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 xml:space="preserve"> </w:t>
            </w:r>
          </w:p>
          <w:p w:rsidR="003339AD" w:rsidRPr="003339AD" w:rsidRDefault="003339AD" w:rsidP="003339A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актовый зал – 1 (227,7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</w:p>
          <w:p w:rsidR="003339AD" w:rsidRPr="003339AD" w:rsidRDefault="003339AD" w:rsidP="003339A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лекционный зал –1 (50,7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</w:p>
          <w:p w:rsidR="003339AD" w:rsidRPr="003339AD" w:rsidRDefault="003339AD" w:rsidP="003339A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библиотека – 1 (60,8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);</w:t>
            </w:r>
          </w:p>
          <w:p w:rsidR="003339AD" w:rsidRPr="003339AD" w:rsidRDefault="003339AD" w:rsidP="003339AD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339AD">
              <w:rPr>
                <w:color w:val="000000"/>
                <w:sz w:val="28"/>
                <w:szCs w:val="28"/>
              </w:rPr>
              <w:t>методический кабинет – 1 (15,8 м</w:t>
            </w:r>
            <w:proofErr w:type="gramStart"/>
            <w:r w:rsidRPr="003339AD">
              <w:rPr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Pr="003339AD">
              <w:rPr>
                <w:color w:val="000000"/>
                <w:sz w:val="28"/>
                <w:szCs w:val="28"/>
              </w:rPr>
              <w:t>)</w:t>
            </w:r>
          </w:p>
        </w:tc>
      </w:tr>
    </w:tbl>
    <w:p w:rsidR="003339AD" w:rsidRPr="003339AD" w:rsidRDefault="003339AD" w:rsidP="003339AD">
      <w:pPr>
        <w:ind w:firstLine="709"/>
        <w:jc w:val="both"/>
        <w:rPr>
          <w:sz w:val="28"/>
          <w:szCs w:val="28"/>
        </w:rPr>
      </w:pPr>
      <w:r w:rsidRPr="003339AD">
        <w:rPr>
          <w:color w:val="000000"/>
          <w:sz w:val="28"/>
          <w:szCs w:val="28"/>
        </w:rPr>
        <w:t xml:space="preserve">Для обеспечения учебно-воспитательного процесса лицей располагает оптимальным перечнем учебно-наглядных пособий и лабораторного оборудования по биологии, физике, химии для отработки практических действий на уроках и во внеурочной деятельности. Учителя располагают разнообразным </w:t>
      </w:r>
      <w:proofErr w:type="spellStart"/>
      <w:r w:rsidRPr="003339AD">
        <w:rPr>
          <w:color w:val="000000"/>
          <w:sz w:val="28"/>
          <w:szCs w:val="28"/>
        </w:rPr>
        <w:t>раздаточн</w:t>
      </w:r>
      <w:proofErr w:type="gramStart"/>
      <w:r w:rsidRPr="003339AD">
        <w:rPr>
          <w:color w:val="000000"/>
          <w:sz w:val="28"/>
          <w:szCs w:val="28"/>
        </w:rPr>
        <w:t>о</w:t>
      </w:r>
      <w:proofErr w:type="spellEnd"/>
      <w:r w:rsidRPr="003339AD">
        <w:rPr>
          <w:color w:val="000000"/>
          <w:sz w:val="28"/>
          <w:szCs w:val="28"/>
        </w:rPr>
        <w:t>-</w:t>
      </w:r>
      <w:proofErr w:type="gramEnd"/>
      <w:r w:rsidRPr="003339AD">
        <w:rPr>
          <w:color w:val="000000"/>
          <w:sz w:val="28"/>
          <w:szCs w:val="28"/>
        </w:rPr>
        <w:t xml:space="preserve"> дидактическим материалом, активно используют ИКТ, в лицее имеется два кабинета информатики, три комплекта программно-аппаратных комплексов, станки и инструменты. На сегодняшний день в лицее 81 стационарных компьютеров, 57 ноутбуков, 50 мультимедийных проектора, 6 интерактивных досок, 3 интерактивных устройства «</w:t>
      </w:r>
      <w:proofErr w:type="spellStart"/>
      <w:r w:rsidRPr="003339AD">
        <w:rPr>
          <w:color w:val="000000"/>
          <w:sz w:val="28"/>
          <w:szCs w:val="28"/>
        </w:rPr>
        <w:t>Мимио-тич</w:t>
      </w:r>
      <w:proofErr w:type="spellEnd"/>
      <w:r w:rsidRPr="003339AD">
        <w:rPr>
          <w:color w:val="000000"/>
          <w:sz w:val="28"/>
          <w:szCs w:val="28"/>
        </w:rPr>
        <w:t xml:space="preserve">», 68 единиц офисной техники. Все компьютеры </w:t>
      </w:r>
      <w:r w:rsidRPr="003339AD">
        <w:rPr>
          <w:color w:val="000000"/>
          <w:sz w:val="28"/>
          <w:szCs w:val="28"/>
        </w:rPr>
        <w:lastRenderedPageBreak/>
        <w:t xml:space="preserve">оснащены лицензионным программным обеспечением, подключены </w:t>
      </w:r>
      <w:proofErr w:type="gramStart"/>
      <w:r w:rsidRPr="003339AD">
        <w:rPr>
          <w:color w:val="000000"/>
          <w:sz w:val="28"/>
          <w:szCs w:val="28"/>
        </w:rPr>
        <w:t>к</w:t>
      </w:r>
      <w:proofErr w:type="gramEnd"/>
      <w:r w:rsidRPr="003339AD">
        <w:rPr>
          <w:color w:val="000000"/>
          <w:sz w:val="28"/>
          <w:szCs w:val="28"/>
        </w:rPr>
        <w:t xml:space="preserve"> Интернет  заключены в локальную сеть. Администрация лицея продолжает работу по оснащению школы техническими средствами обучения и учебно</w:t>
      </w:r>
      <w:r w:rsidRPr="003339AD">
        <w:rPr>
          <w:color w:val="000000"/>
          <w:sz w:val="28"/>
          <w:szCs w:val="28"/>
        </w:rPr>
        <w:softHyphen/>
        <w:t xml:space="preserve">-наглядными пособиями. Обеспечиваются условия для жизнедеятельности ОУ. Неоднократные проверки </w:t>
      </w:r>
      <w:proofErr w:type="spellStart"/>
      <w:r w:rsidRPr="003339AD">
        <w:rPr>
          <w:color w:val="000000"/>
          <w:sz w:val="28"/>
          <w:szCs w:val="28"/>
        </w:rPr>
        <w:t>Роспотребнадзора</w:t>
      </w:r>
      <w:proofErr w:type="spellEnd"/>
      <w:r w:rsidRPr="003339AD">
        <w:rPr>
          <w:color w:val="000000"/>
          <w:sz w:val="28"/>
          <w:szCs w:val="28"/>
        </w:rPr>
        <w:t xml:space="preserve"> показали, что режим функционирования ОУ соответствует СанПиНам.</w:t>
      </w:r>
    </w:p>
    <w:p w:rsidR="003339AD" w:rsidRPr="003339AD" w:rsidRDefault="003339AD" w:rsidP="003339AD">
      <w:pPr>
        <w:ind w:firstLine="709"/>
        <w:jc w:val="both"/>
        <w:rPr>
          <w:sz w:val="28"/>
          <w:szCs w:val="28"/>
        </w:rPr>
      </w:pPr>
      <w:r w:rsidRPr="003339AD">
        <w:rPr>
          <w:color w:val="000000"/>
          <w:sz w:val="28"/>
          <w:szCs w:val="28"/>
        </w:rPr>
        <w:t>Материально-техническая база лицея достаточна для осуществления образовательного процесса в соответствии с реализуемыми основными общеобразовательными программами.</w:t>
      </w:r>
    </w:p>
    <w:p w:rsidR="003339AD" w:rsidRPr="003339AD" w:rsidRDefault="003339AD" w:rsidP="003339AD">
      <w:pPr>
        <w:jc w:val="both"/>
        <w:rPr>
          <w:b/>
          <w:sz w:val="28"/>
          <w:szCs w:val="28"/>
        </w:rPr>
      </w:pPr>
    </w:p>
    <w:p w:rsidR="004B339E" w:rsidRPr="003339AD" w:rsidRDefault="004B339E">
      <w:pPr>
        <w:rPr>
          <w:sz w:val="28"/>
          <w:szCs w:val="28"/>
        </w:rPr>
      </w:pPr>
    </w:p>
    <w:sectPr w:rsidR="004B339E" w:rsidRPr="00333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66503"/>
    <w:multiLevelType w:val="hybridMultilevel"/>
    <w:tmpl w:val="FAD0902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92E37AD"/>
    <w:multiLevelType w:val="hybridMultilevel"/>
    <w:tmpl w:val="4072A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CF1A65"/>
    <w:multiLevelType w:val="hybridMultilevel"/>
    <w:tmpl w:val="17AA2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D3DDB"/>
    <w:multiLevelType w:val="hybridMultilevel"/>
    <w:tmpl w:val="553A1E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AD"/>
    <w:rsid w:val="003339AD"/>
    <w:rsid w:val="004740A9"/>
    <w:rsid w:val="004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AD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AD"/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Светлана Анатольевна</cp:lastModifiedBy>
  <cp:revision>2</cp:revision>
  <dcterms:created xsi:type="dcterms:W3CDTF">2015-01-23T11:15:00Z</dcterms:created>
  <dcterms:modified xsi:type="dcterms:W3CDTF">2015-01-23T11:15:00Z</dcterms:modified>
</cp:coreProperties>
</file>